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524500" cy="92392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450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524500" cy="92392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450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F180905-F32D-4C34-BFAE-5C95AE8C8B3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8E61590-8EB7-4753-8C4E-697D5B51414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2CB5CBE-E3CF-45BB-8B61-EE34A9B095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2384E6B-5384-4076-8616-22B6B2B0689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8BF31CF-0D92-47EF-8283-69D7E1898AC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061C9EC-C600-4703-B0E8-6CD4C7A7B1E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0563AAF-FBAD-4700-A265-D289722F72D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8202E47-B7FC-4F39-9766-832A4E9B82A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0919C12-69C0-4CFB-A7E9-ADD2357A80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D36D4C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2024-05-22T03:35:27Z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77798375EDBD4387BA8E0D26A9B124F3_13</vt:lpwstr>
  </property>
</Properties>
</file>